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ansinterligne"/>
        <w:ind w:left="-993" w:right="0" w:hanging="0"/>
        <w:rPr/>
      </w:pPr>
      <w:r>
        <w:rPr>
          <w:rFonts w:cs="Calibri"/>
          <w:lang w:val="fr-FR" w:eastAsia="fr-FR"/>
        </w:rPr>
        <w:t xml:space="preserve">  </w:t>
      </w:r>
      <w:r>
        <w:rPr/>
        <w:drawing>
          <wp:inline distT="0" distB="0" distL="0" distR="0">
            <wp:extent cx="1256665" cy="73279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54" t="-243" r="-154" b="-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/>
          <w:lang w:val="fr-FR" w:eastAsia="fr-FR"/>
        </w:rPr>
        <w:t xml:space="preserve">                </w:t>
      </w:r>
      <w:r>
        <w:rPr/>
        <w:drawing>
          <wp:inline distT="0" distB="0" distL="0" distR="0">
            <wp:extent cx="3342640" cy="1029335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30" t="-105" r="-30" b="-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640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/>
          <w:lang w:val="fr-FR" w:eastAsia="fr-FR"/>
        </w:rPr>
        <w:t xml:space="preserve">          </w:t>
      </w:r>
      <w:r>
        <w:rPr/>
        <w:drawing>
          <wp:inline distT="0" distB="0" distL="0" distR="0">
            <wp:extent cx="1256665" cy="732790"/>
            <wp:effectExtent l="0" t="0" r="0" b="0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54" t="-243" r="-154" b="-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ansinterligne"/>
        <w:ind w:left="-993" w:right="0" w:hanging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>
      <w:pPr>
        <w:pStyle w:val="Sansinterligne"/>
        <w:ind w:left="-993" w:right="0" w:hanging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ansinterligne"/>
        <w:ind w:left="-993" w:right="0" w:hanging="0"/>
        <w:jc w:val="center"/>
        <w:rPr>
          <w:rFonts w:ascii="Eras Bold ITC;Sitka Small" w:hAnsi="Eras Bold ITC;Sitka Small" w:cs="Eras Bold ITC;Sitka Small"/>
          <w:sz w:val="24"/>
          <w:szCs w:val="24"/>
        </w:rPr>
      </w:pPr>
      <w:r>
        <w:rPr>
          <w:rFonts w:cs="Eras Bold ITC;Sitka Small" w:ascii="Eras Bold ITC;Sitka Small" w:hAnsi="Eras Bold ITC;Sitka Small"/>
          <w:sz w:val="24"/>
          <w:szCs w:val="24"/>
        </w:rPr>
        <w:t xml:space="preserve">Notre traditionnel week-end hivernal « Les CaribouX » se déroulera </w:t>
      </w:r>
    </w:p>
    <w:p>
      <w:pPr>
        <w:pStyle w:val="Sansinterligne"/>
        <w:ind w:left="-993" w:right="0" w:hanging="0"/>
        <w:jc w:val="center"/>
        <w:rPr>
          <w:rFonts w:ascii="Eras Bold ITC;Sitka Small" w:hAnsi="Eras Bold ITC;Sitka Small" w:cs="Eras Bold ITC;Sitka Small"/>
          <w:sz w:val="24"/>
          <w:szCs w:val="24"/>
        </w:rPr>
      </w:pPr>
      <w:r>
        <w:rPr>
          <w:rFonts w:cs="Eras Bold ITC;Sitka Small" w:ascii="Eras Bold ITC;Sitka Small" w:hAnsi="Eras Bold ITC;Sitka Small"/>
          <w:sz w:val="24"/>
          <w:szCs w:val="24"/>
        </w:rPr>
        <w:t>du 9 au 12 Février 2024 au Gîte de France - Route de Culan - 18360 VESDUN</w:t>
      </w:r>
    </w:p>
    <w:p>
      <w:pPr>
        <w:pStyle w:val="Sansinterligne"/>
        <w:ind w:left="-993" w:right="0" w:hanging="0"/>
        <w:jc w:val="center"/>
        <w:rPr/>
      </w:pPr>
      <w:r>
        <w:rPr>
          <w:rFonts w:cs="Eras Bold ITC;Sitka Small" w:ascii="Eras Bold ITC;Sitka Small" w:hAnsi="Eras Bold ITC;Sitka Small"/>
          <w:sz w:val="24"/>
          <w:szCs w:val="24"/>
        </w:rPr>
        <w:t xml:space="preserve">Nous y ferons notre </w:t>
      </w:r>
      <w:r>
        <w:rPr>
          <w:rFonts w:cs="Eras Bold ITC;Sitka Small" w:ascii="Eras Bold ITC;Sitka Small" w:hAnsi="Eras Bold ITC;Sitka Small"/>
          <w:color w:val="FF0000"/>
          <w:sz w:val="24"/>
          <w:szCs w:val="24"/>
        </w:rPr>
        <w:t>Assemblée Générale</w:t>
      </w:r>
      <w:r>
        <w:rPr>
          <w:rFonts w:cs="Eras Bold ITC;Sitka Small" w:ascii="Eras Bold ITC;Sitka Small" w:hAnsi="Eras Bold ITC;Sitka Small"/>
          <w:sz w:val="24"/>
          <w:szCs w:val="24"/>
        </w:rPr>
        <w:t xml:space="preserve"> qui se tiendra </w:t>
      </w:r>
      <w:r>
        <w:rPr>
          <w:rFonts w:cs="Eras Bold ITC;Sitka Small" w:ascii="Eras Bold ITC;Sitka Small" w:hAnsi="Eras Bold ITC;Sitka Small"/>
          <w:color w:val="FF0000"/>
          <w:sz w:val="24"/>
          <w:szCs w:val="24"/>
        </w:rPr>
        <w:t>le Dimanche 11 Février à 9h30</w:t>
      </w:r>
    </w:p>
    <w:p>
      <w:pPr>
        <w:pStyle w:val="Sansinterligne"/>
        <w:ind w:left="-993" w:right="0" w:hanging="0"/>
        <w:jc w:val="center"/>
        <w:rPr>
          <w:rFonts w:ascii="Eras Bold ITC;Sitka Small" w:hAnsi="Eras Bold ITC;Sitka Small" w:cs="Eras Bold ITC;Sitka Small"/>
          <w:color w:val="FF0000"/>
          <w:sz w:val="24"/>
          <w:szCs w:val="24"/>
        </w:rPr>
      </w:pPr>
      <w:r>
        <w:rPr/>
      </w:r>
    </w:p>
    <w:p>
      <w:pPr>
        <w:pStyle w:val="Sansinterligne"/>
        <w:ind w:left="-993" w:right="0" w:hanging="0"/>
        <w:rPr/>
      </w:pPr>
      <w:r>
        <w:rPr>
          <w:sz w:val="24"/>
          <w:szCs w:val="24"/>
          <w:u w:val="dottedHeavy"/>
        </w:rPr>
        <w:t>Bien entendu, vous pouvez venir par tout moyen de locomotion à votre convenance vu l'époque de l'année !</w:t>
      </w:r>
      <w:r>
        <w:rPr>
          <w:rFonts w:cs="Calibri"/>
          <w:sz w:val="24"/>
          <w:szCs w:val="24"/>
          <w:u w:val="dottedHeavy"/>
          <w:lang w:val="fr-FR" w:eastAsia="fr-FR"/>
        </w:rPr>
        <w:t xml:space="preserve"> </w:t>
      </w:r>
      <w:r>
        <w:rPr>
          <w:rFonts w:cs="Calibri"/>
          <w:sz w:val="24"/>
          <w:szCs w:val="24"/>
          <w:u w:val="single"/>
          <w:lang w:val="fr-FR" w:eastAsia="fr-FR"/>
        </w:rPr>
        <w:t xml:space="preserve">   </w:t>
      </w:r>
    </w:p>
    <w:p>
      <w:pPr>
        <w:pStyle w:val="Sansinterligne"/>
        <w:ind w:left="-993" w:right="0" w:hanging="0"/>
        <w:rPr/>
      </w:pPr>
      <w:r>
        <w:rPr>
          <w:rFonts w:cs="Calibri"/>
          <w:sz w:val="24"/>
          <w:szCs w:val="24"/>
          <w:lang w:val="fr-FR" w:eastAsia="fr-FR"/>
        </w:rPr>
        <w:t xml:space="preserve">                                                            </w:t>
      </w:r>
      <w:r>
        <w:rPr>
          <w:rFonts w:cs="Calibri"/>
          <w:sz w:val="24"/>
          <w:szCs w:val="24"/>
        </w:rPr>
        <w:t xml:space="preserve">                                             </w:t>
      </w:r>
    </w:p>
    <w:tbl>
      <w:tblPr>
        <w:tblW w:w="11340" w:type="dxa"/>
        <w:jc w:val="left"/>
        <w:tblInd w:w="-11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5"/>
        <w:gridCol w:w="4388"/>
        <w:gridCol w:w="1526"/>
      </w:tblGrid>
      <w:tr>
        <w:trPr>
          <w:trHeight w:val="144" w:hRule="atLeast"/>
        </w:trPr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Sansinterligne"/>
              <w:widowControl w:val="false"/>
              <w:snapToGrid w:val="false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Sansinterligne"/>
              <w:widowControl w:val="false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Vendredi 9 Février 2024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nsinterligne"/>
              <w:widowControl w:val="false"/>
              <w:snapToGrid w:val="false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Sansinterligne"/>
              <w:widowControl w:val="false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Dimanche 11 Février 2024</w:t>
            </w:r>
          </w:p>
          <w:p>
            <w:pPr>
              <w:pStyle w:val="Sansinterligne"/>
              <w:widowControl w:val="false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>
          <w:trHeight w:val="1346" w:hRule="atLeast"/>
        </w:trPr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Sansinterligne"/>
              <w:widowControl w:val="false"/>
              <w:snapToGrid w:val="false"/>
              <w:ind w:left="360" w:right="0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Sansinterligne"/>
              <w:widowControl w:val="false"/>
              <w:numPr>
                <w:ilvl w:val="0"/>
                <w:numId w:val="2"/>
              </w:numPr>
              <w:rPr/>
            </w:pPr>
            <w:r>
              <w:rPr>
                <w:rStyle w:val="Accentuation"/>
                <w:i w:val="false"/>
                <w:sz w:val="24"/>
                <w:szCs w:val="24"/>
              </w:rPr>
              <w:t>17h00 : Accueil des premiers participants</w:t>
            </w:r>
          </w:p>
          <w:p>
            <w:pPr>
              <w:pStyle w:val="Sansinterligne"/>
              <w:widowControl w:val="false"/>
              <w:ind w:left="360" w:right="0" w:hanging="0"/>
              <w:rPr/>
            </w:pPr>
            <w:r>
              <w:rPr/>
            </w:r>
          </w:p>
          <w:p>
            <w:pPr>
              <w:pStyle w:val="Sansinterligne"/>
              <w:widowControl w:val="fals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20h 00 : Repas (auberge espagnole)  </w:t>
            </w:r>
          </w:p>
          <w:p>
            <w:pPr>
              <w:pStyle w:val="Sansinterligne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ansinterligne"/>
              <w:widowControl w:val="false"/>
              <w:rPr/>
            </w:pPr>
            <w:r>
              <w:rPr/>
              <w:t xml:space="preserve">                </w:t>
            </w:r>
          </w:p>
        </w:tc>
        <w:tc>
          <w:tcPr>
            <w:tcW w:w="5914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nsinterligne"/>
              <w:widowControl w:val="false"/>
              <w:snapToGrid w:val="false"/>
              <w:ind w:left="36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ansinterligne"/>
              <w:widowControl w:val="fals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8h00 : Petit-déjeuner </w:t>
            </w:r>
          </w:p>
          <w:p>
            <w:pPr>
              <w:pStyle w:val="Sansinterligne"/>
              <w:widowControl w:val="false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</w:t>
            </w:r>
          </w:p>
          <w:p>
            <w:pPr>
              <w:pStyle w:val="Sansinterligne"/>
              <w:widowControl w:val="false"/>
              <w:numPr>
                <w:ilvl w:val="0"/>
                <w:numId w:val="2"/>
              </w:numPr>
              <w:rPr/>
            </w:pPr>
            <w:r>
              <w:rPr>
                <w:b/>
                <w:color w:val="FF0000"/>
                <w:sz w:val="24"/>
                <w:szCs w:val="24"/>
              </w:rPr>
              <w:t>9h30 : ASSEMBLÉE GÉNÉRALE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 xml:space="preserve"> (*)</w:t>
            </w:r>
          </w:p>
          <w:p>
            <w:pPr>
              <w:pStyle w:val="Sansinterligne"/>
              <w:widowControl w:val="false"/>
              <w:ind w:left="360" w:right="0" w:hanging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</w:t>
            </w:r>
          </w:p>
          <w:p>
            <w:pPr>
              <w:pStyle w:val="Sansinterligne"/>
              <w:widowControl w:val="fals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12h30 : Déjeuner au Gîte</w:t>
            </w:r>
          </w:p>
          <w:p>
            <w:pPr>
              <w:pStyle w:val="Sansinterligne"/>
              <w:widowControl w:val="false"/>
              <w:ind w:left="36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ansinterligne"/>
              <w:widowControl w:val="fals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Après-midi libre</w:t>
            </w:r>
          </w:p>
          <w:p>
            <w:pPr>
              <w:pStyle w:val="Sansinterligne"/>
              <w:widowControl w:val="false"/>
              <w:ind w:left="36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ansinterligne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737" w:right="0" w:hanging="73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0h00 : Dîner</w:t>
            </w:r>
          </w:p>
        </w:tc>
      </w:tr>
      <w:tr>
        <w:trPr>
          <w:trHeight w:val="603" w:hRule="atLeast"/>
        </w:trPr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Sansinterligne"/>
              <w:widowControl w:val="false"/>
              <w:snapToGrid w:val="false"/>
              <w:jc w:val="center"/>
              <w:rPr>
                <w:rFonts w:cs="Calibri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Calibri"/>
                <w:b/>
                <w:i/>
                <w:sz w:val="24"/>
                <w:szCs w:val="24"/>
              </w:rPr>
            </w:r>
          </w:p>
          <w:p>
            <w:pPr>
              <w:pStyle w:val="Sansinterligne"/>
              <w:widowControl w:val="false"/>
              <w:jc w:val="center"/>
              <w:rPr>
                <w:rFonts w:cs="Calibri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Calibri"/>
                <w:b/>
                <w:i/>
                <w:sz w:val="24"/>
                <w:szCs w:val="24"/>
              </w:rPr>
              <w:t>Samedi 10 Février 2024</w:t>
            </w:r>
          </w:p>
          <w:p>
            <w:pPr>
              <w:pStyle w:val="Sansinterligne"/>
              <w:widowControl w:val="false"/>
              <w:jc w:val="center"/>
              <w:rPr>
                <w:rFonts w:cs="Calibri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Calibri"/>
                <w:b/>
                <w:i/>
                <w:sz w:val="24"/>
                <w:szCs w:val="24"/>
              </w:rPr>
            </w:r>
          </w:p>
        </w:tc>
        <w:tc>
          <w:tcPr>
            <w:tcW w:w="5914" w:type="dxa"/>
            <w:gridSpan w:val="2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nsinterligne"/>
              <w:widowControl w:val="false"/>
              <w:numPr>
                <w:ilvl w:val="0"/>
                <w:numId w:val="0"/>
              </w:numPr>
              <w:snapToGrid w:val="false"/>
              <w:ind w:left="720" w:right="0" w:hanging="0"/>
              <w:rPr>
                <w:rFonts w:cs="Calibri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Calibri"/>
                <w:b/>
                <w:i/>
                <w:sz w:val="24"/>
                <w:szCs w:val="24"/>
              </w:rPr>
            </w:r>
          </w:p>
        </w:tc>
      </w:tr>
      <w:tr>
        <w:trPr>
          <w:trHeight w:val="3065" w:hRule="atLeast"/>
        </w:trPr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Sansinterligne"/>
              <w:widowControl w:val="false"/>
              <w:snapToGrid w:val="false"/>
              <w:ind w:left="360" w:right="0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Sansinterligne"/>
              <w:widowControl w:val="fals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8h00 : Petit -déjeuner </w:t>
            </w:r>
          </w:p>
          <w:p>
            <w:pPr>
              <w:pStyle w:val="Sansinterligne"/>
              <w:widowControl w:val="false"/>
              <w:ind w:left="36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ansinterligne"/>
              <w:widowControl w:val="fals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12h00 : Déjeuner au Gîte</w:t>
            </w:r>
          </w:p>
          <w:p>
            <w:pPr>
              <w:pStyle w:val="Sansinterligne"/>
              <w:widowControl w:val="false"/>
              <w:ind w:left="36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ansinterligne"/>
              <w:widowControl w:val="false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13h15 :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Départ pour la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v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isite guidée</w:t>
            </w:r>
          </w:p>
          <w:p>
            <w:pPr>
              <w:pStyle w:val="Sansinterligne"/>
              <w:widowControl w:val="false"/>
              <w:ind w:left="720" w:right="0" w:hanging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(qui nous ramènera dans  notre jeunesse, que les moins de 60 ans ne peuvent pas connaître...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)</w:t>
            </w:r>
          </w:p>
          <w:p>
            <w:pPr>
              <w:pStyle w:val="Sansinterligne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ansinterligne"/>
              <w:widowControl w:val="fals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20h00 : Dîner au Gîte</w:t>
            </w:r>
          </w:p>
          <w:p>
            <w:pPr>
              <w:pStyle w:val="Sansinterligne"/>
              <w:widowControl w:val="false"/>
              <w:ind w:left="360" w:right="0" w:hanging="0"/>
              <w:rPr/>
            </w:pP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>suivi d’une soirée musicale</w:t>
            </w:r>
          </w:p>
          <w:p>
            <w:pPr>
              <w:pStyle w:val="Sansinterligne"/>
              <w:widowControl w:val="false"/>
              <w:ind w:left="360" w:right="0" w:hanging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  <w:p>
            <w:pPr>
              <w:pStyle w:val="Sansinterligne"/>
              <w:widowControl w:val="false"/>
              <w:rPr/>
            </w:pPr>
            <w:r>
              <w:rPr>
                <w:rFonts w:cs="Calibri"/>
                <w:sz w:val="24"/>
                <w:szCs w:val="24"/>
              </w:rPr>
              <w:t xml:space="preserve">  </w:t>
            </w:r>
            <w:r>
              <w:rPr>
                <w:rFonts w:cs="Calibri"/>
                <w:sz w:val="24"/>
                <w:szCs w:val="24"/>
              </w:rPr>
              <w:t>(Si vous avez une chanson préférée dites-le nous)</w:t>
            </w:r>
          </w:p>
          <w:p>
            <w:pPr>
              <w:pStyle w:val="Sansinterligne"/>
              <w:widowControl w:val="false"/>
              <w:ind w:left="36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</w:p>
        </w:tc>
        <w:tc>
          <w:tcPr>
            <w:tcW w:w="5914" w:type="dxa"/>
            <w:gridSpan w:val="2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nsinterligne"/>
              <w:widowControl w:val="false"/>
              <w:numPr>
                <w:ilvl w:val="0"/>
                <w:numId w:val="0"/>
              </w:numPr>
              <w:snapToGrid w:val="false"/>
              <w:ind w:left="720" w:right="0" w:hanging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</w:tc>
      </w:tr>
      <w:tr>
        <w:trPr>
          <w:trHeight w:val="575" w:hRule="atLeast"/>
        </w:trPr>
        <w:tc>
          <w:tcPr>
            <w:tcW w:w="9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ansinterligne"/>
              <w:widowControl w:val="false"/>
              <w:snapToGrid w:val="false"/>
              <w:rPr>
                <w:rFonts w:cs="Calibri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Calibri"/>
                <w:b/>
                <w:i/>
                <w:sz w:val="24"/>
                <w:szCs w:val="24"/>
              </w:rPr>
            </w:r>
          </w:p>
          <w:p>
            <w:pPr>
              <w:pStyle w:val="Sansinterligne"/>
              <w:widowControl w:val="false"/>
              <w:rPr/>
            </w:pPr>
            <w:r>
              <w:rPr>
                <w:b/>
                <w:i/>
                <w:sz w:val="24"/>
                <w:szCs w:val="24"/>
              </w:rPr>
              <w:t xml:space="preserve">       </w:t>
            </w:r>
            <w:r>
              <w:rPr>
                <w:b/>
                <w:i/>
                <w:sz w:val="24"/>
                <w:szCs w:val="24"/>
              </w:rPr>
              <w:t>Lundi 12 Février 2024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après le petit-déjeuner, séparation avant de prochaines retrouvailles…</w:t>
            </w:r>
          </w:p>
          <w:p>
            <w:pPr>
              <w:pStyle w:val="Sansinterligne"/>
              <w:widowControl w:val="false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5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lineRule="auto" w:line="240" w:before="0" w:after="0"/>
              <w:ind w:left="1474" w:right="0" w:hanging="0"/>
              <w:jc w:val="left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</w:tbl>
    <w:p>
      <w:pPr>
        <w:pStyle w:val="Sansinterligne"/>
        <w:ind w:left="-1134" w:right="0" w:hanging="0"/>
        <w:rPr/>
      </w:pPr>
      <w:r>
        <w:rPr/>
      </w:r>
    </w:p>
    <w:p>
      <w:pPr>
        <w:pStyle w:val="Sansinterligne"/>
        <w:widowControl/>
        <w:tabs>
          <w:tab w:val="clear" w:pos="709"/>
          <w:tab w:val="left" w:pos="10205" w:leader="none"/>
        </w:tabs>
        <w:suppressAutoHyphens w:val="true"/>
        <w:bidi w:val="0"/>
        <w:spacing w:before="0" w:after="0"/>
        <w:ind w:left="-1134" w:right="-567" w:hanging="0"/>
        <w:jc w:val="center"/>
        <w:rPr/>
      </w:pPr>
      <w:r>
        <w:rPr>
          <w:sz w:val="24"/>
          <w:szCs w:val="24"/>
        </w:rPr>
        <w:t>(</w:t>
      </w:r>
      <w:r>
        <w:rPr>
          <w:color w:val="C9211E"/>
          <w:sz w:val="24"/>
          <w:szCs w:val="24"/>
        </w:rPr>
        <w:t>*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u w:val="none"/>
        </w:rPr>
        <w:t xml:space="preserve">La participation à l'Assemblée Générale est gratuite mais pour en faciliter </w:t>
      </w:r>
      <w:hyperlink r:id="rId5">
        <w:r>
          <w:rPr>
            <w:rStyle w:val="LienInternet"/>
            <w:color w:val="000000"/>
            <w:sz w:val="24"/>
            <w:szCs w:val="24"/>
            <w:u w:val="none"/>
          </w:rPr>
          <w:t>l'organisation, merc</w:t>
        </w:r>
      </w:hyperlink>
      <w:r>
        <w:rPr>
          <w:color w:val="000000"/>
          <w:u w:val="none"/>
        </w:rPr>
        <w:t xml:space="preserve">i </w:t>
      </w:r>
      <w:r>
        <w:rPr>
          <w:u w:val="none"/>
        </w:rPr>
        <w:t xml:space="preserve">de vous y </w:t>
      </w:r>
      <w:r>
        <w:rPr>
          <w:u w:val="none"/>
        </w:rPr>
        <w:t>inscrire</w:t>
      </w:r>
      <w:r>
        <w:rPr>
          <w:u w:val="none"/>
        </w:rPr>
        <w:t xml:space="preserve"> .</w:t>
      </w:r>
    </w:p>
    <w:p>
      <w:pPr>
        <w:pStyle w:val="Sansinterligne"/>
        <w:widowControl/>
        <w:tabs>
          <w:tab w:val="clear" w:pos="709"/>
          <w:tab w:val="left" w:pos="10205" w:leader="none"/>
        </w:tabs>
        <w:suppressAutoHyphens w:val="true"/>
        <w:bidi w:val="0"/>
        <w:spacing w:before="0" w:after="0"/>
        <w:ind w:left="-1134" w:right="-567" w:hanging="0"/>
        <w:jc w:val="center"/>
        <w:rPr/>
      </w:pPr>
      <w:r>
        <w:rPr/>
      </w:r>
    </w:p>
    <w:p>
      <w:pPr>
        <w:pStyle w:val="Sansinterligne"/>
        <w:tabs>
          <w:tab w:val="clear" w:pos="709"/>
          <w:tab w:val="left" w:pos="4425" w:leader="none"/>
        </w:tabs>
        <w:spacing w:before="0" w:after="0"/>
        <w:ind w:right="0" w:hanging="0"/>
        <w:jc w:val="center"/>
        <w:rPr/>
      </w:pPr>
      <w:r>
        <w:rPr>
          <w:rStyle w:val="LienInternet"/>
          <w:b/>
          <w:i/>
          <w:color w:val="FF0000"/>
          <w:sz w:val="28"/>
          <w:szCs w:val="28"/>
        </w:rPr>
        <w:t>Ci-joint le bulletin d'inscription à compléter et retourner avant le 25 Décembre 2023  avec votre règlement</w:t>
      </w:r>
      <w:r>
        <w:rPr/>
        <w:t xml:space="preserve"> à l'ordre du CX Twinning Club, suivant vos choix,  à l'adresse suivante 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X TWINNING CLUB – 23 route des Champs Longs – 27580 BOURTH  (06 03 57 42 12) </w:t>
      </w:r>
      <w:hyperlink r:id="rId6">
        <w:r>
          <w:rPr>
            <w:rStyle w:val="LienInternet"/>
            <w:sz w:val="24"/>
            <w:szCs w:val="24"/>
          </w:rPr>
          <w:t>president@cxclub.org</w:t>
        </w:r>
      </w:hyperlink>
    </w:p>
    <w:p>
      <w:pPr>
        <w:pStyle w:val="Sansinterligne"/>
        <w:ind w:left="-993" w:right="0" w:hanging="0"/>
        <w:rPr/>
      </w:pPr>
      <w:r>
        <w:rPr>
          <w:sz w:val="24"/>
          <w:szCs w:val="24"/>
        </w:rPr>
      </w:r>
    </w:p>
    <w:p>
      <w:pPr>
        <w:pStyle w:val="Sansinterligne"/>
        <w:spacing w:before="57" w:after="57"/>
        <w:ind w:right="0" w:hanging="0"/>
        <w:jc w:val="center"/>
        <w:rPr/>
      </w:pPr>
      <w:r>
        <w:rPr>
          <w:rStyle w:val="LienInternet"/>
          <w:b/>
          <w:i/>
          <w:color w:val="FF0000"/>
          <w:sz w:val="28"/>
          <w:szCs w:val="28"/>
        </w:rPr>
        <w:t>QUE VOUS PENSIEZ VENIR OU NON,  FAITES-LE MOI SAVOIR LE PLUS RAPIDEMENT POSSIBLE PAR TELEPHONE, SMS ou MAIL</w:t>
      </w:r>
    </w:p>
    <w:p>
      <w:pPr>
        <w:pStyle w:val="Sansinterligne"/>
        <w:ind w:left="-993" w:right="0" w:hanging="0"/>
        <w:rPr>
          <w:b/>
          <w:b/>
          <w:i/>
          <w:i/>
          <w:color w:val="FF0000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567" w:footer="0" w:bottom="113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Eras Bold ITC">
    <w:altName w:val="Sitka Small"/>
    <w:charset w:val="00"/>
    <w:family w:val="roman"/>
    <w:pitch w:val="variable"/>
  </w:font>
  <w:font w:name="Wingdings">
    <w:charset w:val="02"/>
    <w:family w:val="auto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re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FF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re1">
    <w:name w:val="Heading 1"/>
    <w:basedOn w:val="Titre"/>
    <w:next w:val="Corpsdetexte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WW8Num2z0">
    <w:name w:val="WW8Num2z0"/>
    <w:qFormat/>
    <w:rPr>
      <w:rFonts w:ascii="Wingdings" w:hAnsi="Wingdings" w:cs="Wingdings"/>
      <w:color w:val="FF0000"/>
    </w:rPr>
  </w:style>
  <w:style w:type="character" w:styleId="Policepardfaut1">
    <w:name w:val="Police par défaut1"/>
    <w:qFormat/>
    <w:rPr/>
  </w:style>
  <w:style w:type="character" w:styleId="Accentuation">
    <w:name w:val="Accentuation"/>
    <w:basedOn w:val="Policepardfaut1"/>
    <w:qFormat/>
    <w:rPr>
      <w:i/>
      <w:iCs/>
    </w:rPr>
  </w:style>
  <w:style w:type="character" w:styleId="WW8Num1z0">
    <w:name w:val="WW8Num1z0"/>
    <w:qFormat/>
    <w:rPr>
      <w:rFonts w:ascii="Wingdings" w:hAnsi="Wingdings" w:cs="Wingdings"/>
      <w:color w:val="FF0000"/>
    </w:rPr>
  </w:style>
  <w:style w:type="character" w:styleId="Policepardfaut">
    <w:name w:val="Police par défaut"/>
    <w:qFormat/>
    <w:rPr/>
  </w:style>
  <w:style w:type="character" w:styleId="LienInternet">
    <w:name w:val="Lien Internet"/>
    <w:basedOn w:val="Policepardfaut"/>
    <w:rPr>
      <w:color w:val="0000FF"/>
      <w:u w:val="single"/>
    </w:rPr>
  </w:style>
  <w:style w:type="character" w:styleId="Caractresdenumrotation">
    <w:name w:val="Caractères de numérotation"/>
    <w:qFormat/>
    <w:rPr/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Sansinterligne">
    <w:name w:val="Sans interligne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fr-FR" w:eastAsia="zh-CN" w:bidi="ar-SA"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Enttegauche">
    <w:name w:val="En-tête gauche"/>
    <w:basedOn w:val="Entte"/>
    <w:qFormat/>
    <w:pPr>
      <w:suppressLineNumbers/>
    </w:pPr>
    <w:rPr/>
  </w:style>
  <w:style w:type="numbering" w:styleId="WW8Num2">
    <w:name w:val="WW8Num2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1.jpeg"/><Relationship Id="rId5" Type="http://schemas.openxmlformats.org/officeDocument/2006/relationships/hyperlink" Target="mailto:president@cxclub.org" TargetMode="External"/><Relationship Id="rId6" Type="http://schemas.openxmlformats.org/officeDocument/2006/relationships/hyperlink" Target="mailto:president@cxclub.org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LibreOffice/7.3.4.2$Windows_X86_64 LibreOffice_project/728fec16bd5f605073805c3c9e7c4212a0120dc5</Application>
  <AppVersion>15.0000</AppVersion>
  <Pages>1</Pages>
  <Words>256</Words>
  <Characters>1230</Characters>
  <CharactersWithSpaces>1687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2023-10-25T12:44:48Z</dcterms:created>
  <dc:creator/>
  <dc:description/>
  <dc:language>fr-FR</dc:language>
  <cp:lastModifiedBy/>
  <dcterms:modified xsi:type="dcterms:W3CDTF">2023-10-25T18:12:19Z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